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176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C4C0F" w:rsidRDefault="001C4C0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C4C0F" w:rsidRDefault="001C4C0F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4C0F" w:rsidRPr="00D66848" w:rsidRDefault="001C4C0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4C0F" w:rsidRPr="00AC004A" w:rsidRDefault="001C4C0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4C0F" w:rsidRDefault="001C4C0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C4C0F" w:rsidRDefault="001C4C0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4C0F" w:rsidRDefault="001C4C0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4C0F" w:rsidRDefault="001C4C0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80C05">
        <w:rPr>
          <w:rFonts w:ascii="Times New Roman" w:hAnsi="Times New Roman" w:cs="Times New Roman"/>
          <w:sz w:val="24"/>
          <w:szCs w:val="24"/>
        </w:rPr>
        <w:t>КЗК-</w:t>
      </w:r>
      <w:r w:rsidR="00363B5C" w:rsidRPr="00A80C05">
        <w:rPr>
          <w:rFonts w:ascii="Times New Roman" w:hAnsi="Times New Roman" w:cs="Times New Roman"/>
          <w:sz w:val="24"/>
          <w:szCs w:val="24"/>
        </w:rPr>
        <w:t>108</w:t>
      </w:r>
      <w:r w:rsidR="00D900C2" w:rsidRPr="00A80C05">
        <w:rPr>
          <w:rFonts w:ascii="Times New Roman" w:hAnsi="Times New Roman" w:cs="Times New Roman"/>
          <w:sz w:val="24"/>
          <w:szCs w:val="24"/>
        </w:rPr>
        <w:t>9</w:t>
      </w:r>
      <w:r w:rsidR="00363B5C" w:rsidRPr="00A80C05">
        <w:rPr>
          <w:rFonts w:ascii="Times New Roman" w:hAnsi="Times New Roman" w:cs="Times New Roman"/>
          <w:sz w:val="24"/>
          <w:szCs w:val="24"/>
        </w:rPr>
        <w:t>/2024</w:t>
      </w:r>
      <w:r w:rsidRPr="00A80C0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363B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80C0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80C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900C2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900C2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Мегастор</w:t>
      </w:r>
      <w:proofErr w:type="spellEnd"/>
      <w:r w:rsidR="00D900C2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Н“ ЕООД </w:t>
      </w:r>
      <w:r w:rsidR="00EC7C72" w:rsidRPr="00A80C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80C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900C2" w:rsidRPr="008F01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ИА „Военни клубове и военно - почивно дело“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049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049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И. Л.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900C2" w:rsidRPr="008F01F4">
        <w:rPr>
          <w:rFonts w:ascii="Times New Roman" w:hAnsi="Times New Roman"/>
          <w:sz w:val="24"/>
          <w:szCs w:val="24"/>
        </w:rPr>
        <w:t>„</w:t>
      </w:r>
      <w:proofErr w:type="spellStart"/>
      <w:r w:rsidR="00D900C2" w:rsidRPr="008F01F4">
        <w:rPr>
          <w:rFonts w:ascii="Times New Roman" w:hAnsi="Times New Roman"/>
          <w:sz w:val="24"/>
          <w:szCs w:val="24"/>
        </w:rPr>
        <w:t>Нордстрой</w:t>
      </w:r>
      <w:proofErr w:type="spellEnd"/>
      <w:r w:rsidR="00D900C2" w:rsidRPr="008F01F4">
        <w:rPr>
          <w:rFonts w:ascii="Times New Roman" w:hAnsi="Times New Roman"/>
          <w:sz w:val="24"/>
          <w:szCs w:val="24"/>
        </w:rPr>
        <w:t xml:space="preserve">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D900C2" w:rsidRDefault="00D900C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„Стандарт </w:t>
      </w:r>
      <w:proofErr w:type="spellStart"/>
      <w:r w:rsidRPr="008F01F4">
        <w:rPr>
          <w:rFonts w:ascii="Times New Roman" w:hAnsi="Times New Roman"/>
          <w:color w:val="000000"/>
          <w:sz w:val="24"/>
          <w:szCs w:val="24"/>
          <w:lang w:eastAsia="bg-BG"/>
        </w:rPr>
        <w:t>Конструкшън</w:t>
      </w:r>
      <w:proofErr w:type="spellEnd"/>
      <w:r w:rsidRPr="008F01F4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80C0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4C0F" w:rsidRDefault="001C4C0F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0F" w:rsidRDefault="001C4C0F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C56ED9">
        <w:rPr>
          <w:rFonts w:ascii="Times New Roman" w:hAnsi="Times New Roman" w:cs="Times New Roman"/>
          <w:sz w:val="24"/>
          <w:szCs w:val="24"/>
        </w:rPr>
        <w:t xml:space="preserve">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80C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049CB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</w:t>
      </w:r>
      <w:r w:rsidR="00C56ED9">
        <w:rPr>
          <w:rFonts w:ascii="Times New Roman" w:hAnsi="Times New Roman" w:cs="Times New Roman"/>
          <w:sz w:val="24"/>
          <w:szCs w:val="24"/>
        </w:rPr>
        <w:t>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80C0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049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63B5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C56ED9">
        <w:rPr>
          <w:rFonts w:ascii="Times New Roman" w:hAnsi="Times New Roman" w:cs="Times New Roman"/>
          <w:sz w:val="24"/>
          <w:szCs w:val="24"/>
        </w:rPr>
        <w:t xml:space="preserve"> С. С.:</w:t>
      </w:r>
    </w:p>
    <w:p w:rsidR="00A80C05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A80C05">
        <w:rPr>
          <w:rFonts w:ascii="Times New Roman" w:hAnsi="Times New Roman" w:cs="Times New Roman"/>
          <w:sz w:val="24"/>
          <w:szCs w:val="24"/>
        </w:rPr>
        <w:t xml:space="preserve">дами и господа,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уважите </w:t>
      </w:r>
      <w:r w:rsidR="00A80C05">
        <w:rPr>
          <w:rFonts w:ascii="Times New Roman" w:hAnsi="Times New Roman" w:cs="Times New Roman"/>
          <w:sz w:val="24"/>
          <w:szCs w:val="24"/>
        </w:rPr>
        <w:t>из</w:t>
      </w:r>
      <w:r w:rsidR="00A80C05" w:rsidRPr="00A80C05">
        <w:rPr>
          <w:rFonts w:ascii="Times New Roman" w:hAnsi="Times New Roman" w:cs="Times New Roman"/>
          <w:sz w:val="24"/>
          <w:szCs w:val="24"/>
        </w:rPr>
        <w:t>цяло предявените иска</w:t>
      </w:r>
      <w:r w:rsidR="00A80C05">
        <w:rPr>
          <w:rFonts w:ascii="Times New Roman" w:hAnsi="Times New Roman" w:cs="Times New Roman"/>
          <w:sz w:val="24"/>
          <w:szCs w:val="24"/>
        </w:rPr>
        <w:t xml:space="preserve">ния в </w:t>
      </w:r>
      <w:r w:rsidR="00A80C05" w:rsidRPr="00A80C05">
        <w:rPr>
          <w:rFonts w:ascii="Times New Roman" w:hAnsi="Times New Roman" w:cs="Times New Roman"/>
          <w:sz w:val="24"/>
          <w:szCs w:val="24"/>
        </w:rPr>
        <w:t>депозира</w:t>
      </w:r>
      <w:r w:rsidR="00A80C05">
        <w:rPr>
          <w:rFonts w:ascii="Times New Roman" w:hAnsi="Times New Roman" w:cs="Times New Roman"/>
          <w:sz w:val="24"/>
          <w:szCs w:val="24"/>
        </w:rPr>
        <w:t>ната от нас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жалба и да отмените решението за избор на </w:t>
      </w:r>
      <w:r w:rsidR="00A80C05">
        <w:rPr>
          <w:rFonts w:ascii="Times New Roman" w:hAnsi="Times New Roman" w:cs="Times New Roman"/>
          <w:sz w:val="24"/>
          <w:szCs w:val="24"/>
        </w:rPr>
        <w:t>и</w:t>
      </w:r>
      <w:r w:rsidR="00A80C05" w:rsidRPr="00A80C05">
        <w:rPr>
          <w:rFonts w:ascii="Times New Roman" w:hAnsi="Times New Roman" w:cs="Times New Roman"/>
          <w:sz w:val="24"/>
          <w:szCs w:val="24"/>
        </w:rPr>
        <w:t>зпълнител</w:t>
      </w:r>
      <w:r w:rsidR="00A80C05">
        <w:rPr>
          <w:rFonts w:ascii="Times New Roman" w:hAnsi="Times New Roman" w:cs="Times New Roman"/>
          <w:sz w:val="24"/>
          <w:szCs w:val="24"/>
        </w:rPr>
        <w:t xml:space="preserve"> </w:t>
      </w:r>
      <w:r w:rsidR="00A80C05" w:rsidRPr="00A80C05">
        <w:rPr>
          <w:rFonts w:ascii="Times New Roman" w:hAnsi="Times New Roman" w:cs="Times New Roman"/>
          <w:sz w:val="24"/>
          <w:szCs w:val="24"/>
        </w:rPr>
        <w:t>на възложителя</w:t>
      </w:r>
      <w:r w:rsidR="00A80C05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A80C05">
        <w:rPr>
          <w:rFonts w:ascii="Times New Roman" w:hAnsi="Times New Roman" w:cs="Times New Roman"/>
          <w:sz w:val="24"/>
          <w:szCs w:val="24"/>
        </w:rPr>
        <w:t>е</w:t>
      </w:r>
      <w:r w:rsidR="00A80C05" w:rsidRPr="00A80C05">
        <w:rPr>
          <w:rFonts w:ascii="Times New Roman" w:hAnsi="Times New Roman" w:cs="Times New Roman"/>
          <w:sz w:val="24"/>
          <w:szCs w:val="24"/>
        </w:rPr>
        <w:t>прав</w:t>
      </w:r>
      <w:r w:rsidR="00A80C05">
        <w:rPr>
          <w:rFonts w:ascii="Times New Roman" w:hAnsi="Times New Roman" w:cs="Times New Roman"/>
          <w:sz w:val="24"/>
          <w:szCs w:val="24"/>
        </w:rPr>
        <w:t xml:space="preserve">илно </w:t>
      </w:r>
      <w:r w:rsidR="00A80C05" w:rsidRPr="00A80C05">
        <w:rPr>
          <w:rFonts w:ascii="Times New Roman" w:hAnsi="Times New Roman" w:cs="Times New Roman"/>
          <w:sz w:val="24"/>
          <w:szCs w:val="24"/>
        </w:rPr>
        <w:t>и н</w:t>
      </w:r>
      <w:r w:rsidR="00A80C05">
        <w:rPr>
          <w:rFonts w:ascii="Times New Roman" w:hAnsi="Times New Roman" w:cs="Times New Roman"/>
          <w:sz w:val="24"/>
          <w:szCs w:val="24"/>
        </w:rPr>
        <w:t>е</w:t>
      </w:r>
      <w:r w:rsidR="00A80C05" w:rsidRPr="00A80C05">
        <w:rPr>
          <w:rFonts w:ascii="Times New Roman" w:hAnsi="Times New Roman" w:cs="Times New Roman"/>
          <w:sz w:val="24"/>
          <w:szCs w:val="24"/>
        </w:rPr>
        <w:t>обосновано</w:t>
      </w:r>
      <w:r w:rsidR="00A80C05">
        <w:rPr>
          <w:rFonts w:ascii="Times New Roman" w:hAnsi="Times New Roman" w:cs="Times New Roman"/>
          <w:sz w:val="24"/>
          <w:szCs w:val="24"/>
        </w:rPr>
        <w:t>.</w:t>
      </w:r>
    </w:p>
    <w:p w:rsidR="00A80C05" w:rsidRDefault="00A80C0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80C05">
        <w:rPr>
          <w:rFonts w:ascii="Times New Roman" w:hAnsi="Times New Roman" w:cs="Times New Roman"/>
          <w:sz w:val="24"/>
          <w:szCs w:val="24"/>
        </w:rPr>
        <w:t>оля да постановите връщане на преписката от последното законосъобразно действие за продължава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A80C05">
        <w:rPr>
          <w:rFonts w:ascii="Times New Roman" w:hAnsi="Times New Roman" w:cs="Times New Roman"/>
          <w:sz w:val="24"/>
          <w:szCs w:val="24"/>
        </w:rPr>
        <w:t xml:space="preserve">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80C05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0C05">
        <w:rPr>
          <w:rFonts w:ascii="Times New Roman" w:hAnsi="Times New Roman" w:cs="Times New Roman"/>
          <w:sz w:val="24"/>
          <w:szCs w:val="24"/>
        </w:rPr>
        <w:t xml:space="preserve"> разглеждане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A80C05">
        <w:rPr>
          <w:rFonts w:ascii="Times New Roman" w:hAnsi="Times New Roman" w:cs="Times New Roman"/>
          <w:sz w:val="24"/>
          <w:szCs w:val="24"/>
        </w:rPr>
        <w:t xml:space="preserve"> оценка на техническите предложения по обособена позиция </w:t>
      </w:r>
      <w:r>
        <w:rPr>
          <w:rFonts w:ascii="Times New Roman" w:hAnsi="Times New Roman" w:cs="Times New Roman"/>
          <w:sz w:val="24"/>
          <w:szCs w:val="24"/>
        </w:rPr>
        <w:t>1 и п</w:t>
      </w:r>
      <w:r w:rsidRPr="00A80C05">
        <w:rPr>
          <w:rFonts w:ascii="Times New Roman" w:hAnsi="Times New Roman" w:cs="Times New Roman"/>
          <w:sz w:val="24"/>
          <w:szCs w:val="24"/>
        </w:rPr>
        <w:t>о обособена позиция 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A80C0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80C05">
        <w:rPr>
          <w:rFonts w:ascii="Times New Roman" w:hAnsi="Times New Roman" w:cs="Times New Roman"/>
          <w:sz w:val="24"/>
          <w:szCs w:val="24"/>
        </w:rPr>
        <w:t>оля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0C05">
        <w:rPr>
          <w:rFonts w:ascii="Times New Roman" w:hAnsi="Times New Roman" w:cs="Times New Roman"/>
          <w:sz w:val="24"/>
          <w:szCs w:val="24"/>
        </w:rPr>
        <w:t xml:space="preserve"> бъдат присъдени разноските в настоящето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80C05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6816ED">
        <w:rPr>
          <w:rFonts w:ascii="Times New Roman" w:hAnsi="Times New Roman" w:cs="Times New Roman"/>
          <w:sz w:val="24"/>
          <w:szCs w:val="24"/>
        </w:rPr>
        <w:t>м</w:t>
      </w:r>
      <w:r w:rsidRPr="00A80C05">
        <w:rPr>
          <w:rFonts w:ascii="Times New Roman" w:hAnsi="Times New Roman" w:cs="Times New Roman"/>
          <w:sz w:val="24"/>
          <w:szCs w:val="24"/>
        </w:rPr>
        <w:t xml:space="preserve"> договор и списък на разноските.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049CB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</w:t>
      </w:r>
      <w:r w:rsidR="00C56ED9">
        <w:rPr>
          <w:rFonts w:ascii="Times New Roman" w:hAnsi="Times New Roman" w:cs="Times New Roman"/>
          <w:sz w:val="24"/>
          <w:szCs w:val="24"/>
        </w:rPr>
        <w:t>. К.:</w:t>
      </w:r>
    </w:p>
    <w:p w:rsidR="007E6F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0C05" w:rsidRPr="00A80C05">
        <w:rPr>
          <w:rFonts w:ascii="Times New Roman" w:hAnsi="Times New Roman" w:cs="Times New Roman"/>
          <w:sz w:val="24"/>
          <w:szCs w:val="24"/>
        </w:rPr>
        <w:t>Първо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преди да се изразя по същество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в становището е описано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че подробн</w:t>
      </w:r>
      <w:r w:rsidR="007E6F6F">
        <w:rPr>
          <w:rFonts w:ascii="Times New Roman" w:hAnsi="Times New Roman" w:cs="Times New Roman"/>
          <w:sz w:val="24"/>
          <w:szCs w:val="24"/>
        </w:rPr>
        <w:t>а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м</w:t>
      </w:r>
      <w:r w:rsidR="007E6F6F">
        <w:rPr>
          <w:rFonts w:ascii="Times New Roman" w:hAnsi="Times New Roman" w:cs="Times New Roman"/>
          <w:sz w:val="24"/>
          <w:szCs w:val="24"/>
        </w:rPr>
        <w:t>отивир</w:t>
      </w:r>
      <w:r w:rsidR="00A80C05" w:rsidRPr="00A80C05">
        <w:rPr>
          <w:rFonts w:ascii="Times New Roman" w:hAnsi="Times New Roman" w:cs="Times New Roman"/>
          <w:sz w:val="24"/>
          <w:szCs w:val="24"/>
        </w:rPr>
        <w:t>овка в случай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че се приеме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че липсват в самото решение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се съдържат в доклад </w:t>
      </w:r>
      <w:r w:rsidR="007E6F6F">
        <w:rPr>
          <w:rFonts w:ascii="Times New Roman" w:hAnsi="Times New Roman" w:cs="Times New Roman"/>
          <w:sz w:val="24"/>
          <w:szCs w:val="24"/>
        </w:rPr>
        <w:t>с и</w:t>
      </w:r>
      <w:r w:rsidR="00A80C05" w:rsidRPr="00A80C05">
        <w:rPr>
          <w:rFonts w:ascii="Times New Roman" w:hAnsi="Times New Roman" w:cs="Times New Roman"/>
          <w:sz w:val="24"/>
          <w:szCs w:val="24"/>
        </w:rPr>
        <w:t>зх</w:t>
      </w:r>
      <w:r w:rsidR="007E6F6F">
        <w:rPr>
          <w:rFonts w:ascii="Times New Roman" w:hAnsi="Times New Roman" w:cs="Times New Roman"/>
          <w:sz w:val="24"/>
          <w:szCs w:val="24"/>
        </w:rPr>
        <w:t>. №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13616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E6F6F">
        <w:rPr>
          <w:rFonts w:ascii="Times New Roman" w:hAnsi="Times New Roman" w:cs="Times New Roman"/>
          <w:sz w:val="24"/>
          <w:szCs w:val="24"/>
        </w:rPr>
        <w:t>в днешното съдеб</w:t>
      </w:r>
      <w:r w:rsidR="00A80C05" w:rsidRPr="00A80C05">
        <w:rPr>
          <w:rFonts w:ascii="Times New Roman" w:hAnsi="Times New Roman" w:cs="Times New Roman"/>
          <w:sz w:val="24"/>
          <w:szCs w:val="24"/>
        </w:rPr>
        <w:t xml:space="preserve">но заседание представям и самият доклад само  за сведение. </w:t>
      </w:r>
    </w:p>
    <w:p w:rsidR="007E6F6F" w:rsidRDefault="00A80C0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0C05">
        <w:rPr>
          <w:rFonts w:ascii="Times New Roman" w:hAnsi="Times New Roman" w:cs="Times New Roman"/>
          <w:sz w:val="24"/>
          <w:szCs w:val="24"/>
        </w:rPr>
        <w:t>На следващо място има и екземпляри за ж</w:t>
      </w:r>
      <w:r w:rsidR="007E6F6F">
        <w:rPr>
          <w:rFonts w:ascii="Times New Roman" w:hAnsi="Times New Roman" w:cs="Times New Roman"/>
          <w:sz w:val="24"/>
          <w:szCs w:val="24"/>
        </w:rPr>
        <w:t>албоподателя.</w:t>
      </w:r>
    </w:p>
    <w:p w:rsidR="001C4C0F" w:rsidRDefault="00A80C0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0C05">
        <w:rPr>
          <w:rFonts w:ascii="Times New Roman" w:hAnsi="Times New Roman" w:cs="Times New Roman"/>
          <w:sz w:val="24"/>
          <w:szCs w:val="24"/>
        </w:rPr>
        <w:t>На следващо място моля да оставите без уважение подадената жалба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Pr="00A80C05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Pr="00A80C05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</w:t>
      </w:r>
      <w:r w:rsidR="007E6F6F">
        <w:rPr>
          <w:rFonts w:ascii="Times New Roman" w:hAnsi="Times New Roman" w:cs="Times New Roman"/>
          <w:sz w:val="24"/>
          <w:szCs w:val="24"/>
        </w:rPr>
        <w:t>,</w:t>
      </w:r>
      <w:r w:rsidRPr="00A80C05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7E6F6F">
        <w:rPr>
          <w:rFonts w:ascii="Times New Roman" w:hAnsi="Times New Roman" w:cs="Times New Roman"/>
          <w:sz w:val="24"/>
          <w:szCs w:val="24"/>
        </w:rPr>
        <w:t xml:space="preserve">и </w:t>
      </w:r>
      <w:r w:rsidRPr="00A80C05">
        <w:rPr>
          <w:rFonts w:ascii="Times New Roman" w:hAnsi="Times New Roman" w:cs="Times New Roman"/>
          <w:sz w:val="24"/>
          <w:szCs w:val="24"/>
        </w:rPr>
        <w:t>законосъобразно</w:t>
      </w:r>
      <w:r w:rsidR="001C4C0F">
        <w:rPr>
          <w:rFonts w:ascii="Times New Roman" w:hAnsi="Times New Roman" w:cs="Times New Roman"/>
          <w:sz w:val="24"/>
          <w:szCs w:val="24"/>
        </w:rPr>
        <w:t>. Претенд</w:t>
      </w:r>
      <w:r w:rsidRPr="00A80C05">
        <w:rPr>
          <w:rFonts w:ascii="Times New Roman" w:hAnsi="Times New Roman" w:cs="Times New Roman"/>
          <w:sz w:val="24"/>
          <w:szCs w:val="24"/>
        </w:rPr>
        <w:t>ираме р</w:t>
      </w:r>
      <w:r w:rsidR="001C4C0F">
        <w:rPr>
          <w:rFonts w:ascii="Times New Roman" w:hAnsi="Times New Roman" w:cs="Times New Roman"/>
          <w:sz w:val="24"/>
          <w:szCs w:val="24"/>
        </w:rPr>
        <w:t>азноски, за които п</w:t>
      </w:r>
      <w:r w:rsidRPr="00A80C05">
        <w:rPr>
          <w:rFonts w:ascii="Times New Roman" w:hAnsi="Times New Roman" w:cs="Times New Roman"/>
          <w:sz w:val="24"/>
          <w:szCs w:val="24"/>
        </w:rPr>
        <w:t xml:space="preserve">редставям списък </w:t>
      </w:r>
      <w:r w:rsidR="001C4C0F">
        <w:rPr>
          <w:rFonts w:ascii="Times New Roman" w:hAnsi="Times New Roman" w:cs="Times New Roman"/>
          <w:sz w:val="24"/>
          <w:szCs w:val="24"/>
        </w:rPr>
        <w:t xml:space="preserve">– юриск. </w:t>
      </w:r>
      <w:r w:rsidRPr="00A80C0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1C4C0F">
        <w:rPr>
          <w:rFonts w:ascii="Times New Roman" w:hAnsi="Times New Roman" w:cs="Times New Roman"/>
          <w:sz w:val="24"/>
          <w:szCs w:val="24"/>
        </w:rPr>
        <w:t>,</w:t>
      </w:r>
      <w:r w:rsidRPr="00A80C05">
        <w:rPr>
          <w:rFonts w:ascii="Times New Roman" w:hAnsi="Times New Roman" w:cs="Times New Roman"/>
          <w:sz w:val="24"/>
          <w:szCs w:val="24"/>
        </w:rPr>
        <w:t xml:space="preserve"> както и възразявам за прекомерно</w:t>
      </w:r>
      <w:r w:rsidR="001C4C0F">
        <w:rPr>
          <w:rFonts w:ascii="Times New Roman" w:hAnsi="Times New Roman" w:cs="Times New Roman"/>
          <w:sz w:val="24"/>
          <w:szCs w:val="24"/>
        </w:rPr>
        <w:t>с</w:t>
      </w:r>
      <w:r w:rsidRPr="00A80C05">
        <w:rPr>
          <w:rFonts w:ascii="Times New Roman" w:hAnsi="Times New Roman" w:cs="Times New Roman"/>
          <w:sz w:val="24"/>
          <w:szCs w:val="24"/>
        </w:rPr>
        <w:t>т</w:t>
      </w:r>
      <w:r w:rsidR="001C4C0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9CB" w:rsidRDefault="007049CB" w:rsidP="007049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Л.:</w:t>
      </w:r>
    </w:p>
    <w:p w:rsidR="006816ED" w:rsidRDefault="007049CB" w:rsidP="007049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1C4C0F" w:rsidRPr="001C4C0F">
        <w:rPr>
          <w:rFonts w:ascii="Times New Roman" w:hAnsi="Times New Roman" w:cs="Times New Roman"/>
          <w:sz w:val="24"/>
          <w:szCs w:val="24"/>
        </w:rPr>
        <w:t>поддържаме представеното становище с подробна</w:t>
      </w:r>
      <w:r w:rsidR="006816ED">
        <w:rPr>
          <w:rFonts w:ascii="Times New Roman" w:hAnsi="Times New Roman" w:cs="Times New Roman"/>
          <w:sz w:val="24"/>
          <w:szCs w:val="24"/>
        </w:rPr>
        <w:t>та</w:t>
      </w:r>
      <w:r w:rsidR="001C4C0F" w:rsidRPr="001C4C0F">
        <w:rPr>
          <w:rFonts w:ascii="Times New Roman" w:hAnsi="Times New Roman" w:cs="Times New Roman"/>
          <w:sz w:val="24"/>
          <w:szCs w:val="24"/>
        </w:rPr>
        <w:t xml:space="preserve"> мотивировка в него</w:t>
      </w:r>
      <w:r w:rsidR="001C4C0F">
        <w:rPr>
          <w:rFonts w:ascii="Times New Roman" w:hAnsi="Times New Roman" w:cs="Times New Roman"/>
          <w:sz w:val="24"/>
          <w:szCs w:val="24"/>
        </w:rPr>
        <w:t>.</w:t>
      </w:r>
      <w:r w:rsidR="001C4C0F" w:rsidRPr="001C4C0F">
        <w:rPr>
          <w:rFonts w:ascii="Times New Roman" w:hAnsi="Times New Roman" w:cs="Times New Roman"/>
          <w:sz w:val="24"/>
          <w:szCs w:val="24"/>
        </w:rPr>
        <w:t xml:space="preserve"> Моля да оставите без </w:t>
      </w:r>
    </w:p>
    <w:p w:rsidR="006816ED" w:rsidRDefault="006816ED" w:rsidP="006816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6ED" w:rsidRDefault="006816ED" w:rsidP="006816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C0F" w:rsidRDefault="001C4C0F" w:rsidP="006816E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C4C0F">
        <w:rPr>
          <w:rFonts w:ascii="Times New Roman" w:hAnsi="Times New Roman" w:cs="Times New Roman"/>
          <w:sz w:val="24"/>
          <w:szCs w:val="24"/>
        </w:rPr>
        <w:t>уважение</w:t>
      </w:r>
      <w:r>
        <w:rPr>
          <w:rFonts w:ascii="Times New Roman" w:hAnsi="Times New Roman" w:cs="Times New Roman"/>
          <w:sz w:val="24"/>
          <w:szCs w:val="24"/>
        </w:rPr>
        <w:t xml:space="preserve"> представената </w:t>
      </w:r>
      <w:r w:rsidRPr="001C4C0F">
        <w:rPr>
          <w:rFonts w:ascii="Times New Roman" w:hAnsi="Times New Roman" w:cs="Times New Roman"/>
          <w:sz w:val="24"/>
          <w:szCs w:val="24"/>
        </w:rPr>
        <w:t>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4C0F">
        <w:rPr>
          <w:rFonts w:ascii="Times New Roman" w:hAnsi="Times New Roman" w:cs="Times New Roman"/>
          <w:sz w:val="24"/>
          <w:szCs w:val="24"/>
        </w:rPr>
        <w:t xml:space="preserve"> тъй като решението за определяне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C4C0F">
        <w:rPr>
          <w:rFonts w:ascii="Times New Roman" w:hAnsi="Times New Roman" w:cs="Times New Roman"/>
          <w:sz w:val="24"/>
          <w:szCs w:val="24"/>
        </w:rPr>
        <w:t>зпълнител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4C0F">
        <w:rPr>
          <w:rFonts w:ascii="Times New Roman" w:hAnsi="Times New Roman" w:cs="Times New Roman"/>
          <w:sz w:val="24"/>
          <w:szCs w:val="24"/>
        </w:rPr>
        <w:t xml:space="preserve">на възложителя е </w:t>
      </w:r>
      <w:r>
        <w:rPr>
          <w:rFonts w:ascii="Times New Roman" w:hAnsi="Times New Roman" w:cs="Times New Roman"/>
          <w:sz w:val="24"/>
          <w:szCs w:val="24"/>
        </w:rPr>
        <w:t>законосъо</w:t>
      </w:r>
      <w:r w:rsidRPr="001C4C0F">
        <w:rPr>
          <w:rFonts w:ascii="Times New Roman" w:hAnsi="Times New Roman" w:cs="Times New Roman"/>
          <w:sz w:val="24"/>
          <w:szCs w:val="24"/>
        </w:rPr>
        <w:t>бразно и правилно.</w:t>
      </w:r>
    </w:p>
    <w:p w:rsidR="007049CB" w:rsidRDefault="007049CB" w:rsidP="007049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049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0F" w:rsidRDefault="001C4C0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0F" w:rsidRDefault="001C4C0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C0F" w:rsidRDefault="001C4C0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C4C0F" w:rsidRDefault="001C4C0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B05" w:rsidRDefault="005D6B05">
      <w:pPr>
        <w:spacing w:after="0" w:line="240" w:lineRule="auto"/>
      </w:pPr>
      <w:r>
        <w:separator/>
      </w:r>
    </w:p>
  </w:endnote>
  <w:endnote w:type="continuationSeparator" w:id="0">
    <w:p w:rsidR="005D6B05" w:rsidRDefault="005D6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6E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D6B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B05" w:rsidRDefault="005D6B05">
      <w:pPr>
        <w:spacing w:after="0" w:line="240" w:lineRule="auto"/>
      </w:pPr>
      <w:r>
        <w:separator/>
      </w:r>
    </w:p>
  </w:footnote>
  <w:footnote w:type="continuationSeparator" w:id="0">
    <w:p w:rsidR="005D6B05" w:rsidRDefault="005D6B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4C0F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D6B0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6ED"/>
    <w:rsid w:val="00681FF5"/>
    <w:rsid w:val="006835F6"/>
    <w:rsid w:val="00693336"/>
    <w:rsid w:val="006A6F5A"/>
    <w:rsid w:val="006B278B"/>
    <w:rsid w:val="006D6F92"/>
    <w:rsid w:val="006F7E5B"/>
    <w:rsid w:val="007049C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6F6F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9F76C2"/>
    <w:rsid w:val="00A05553"/>
    <w:rsid w:val="00A134A7"/>
    <w:rsid w:val="00A16E1A"/>
    <w:rsid w:val="00A3348C"/>
    <w:rsid w:val="00A41E21"/>
    <w:rsid w:val="00A41E96"/>
    <w:rsid w:val="00A5596F"/>
    <w:rsid w:val="00A6373A"/>
    <w:rsid w:val="00A80C05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17C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CCD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2025-02-17T12:24:00Z</dcterms:created>
  <dcterms:modified xsi:type="dcterms:W3CDTF">2025-02-17T12:24:00Z</dcterms:modified>
</cp:coreProperties>
</file>